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734F" w14:textId="54130407" w:rsidR="006932FE" w:rsidRDefault="006932FE" w:rsidP="006932F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Location:</w:t>
      </w:r>
    </w:p>
    <w:p w14:paraId="0BEB6836" w14:textId="59994688" w:rsidR="006932FE" w:rsidRDefault="006932FE" w:rsidP="006932F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Norton</w:t>
      </w:r>
    </w:p>
    <w:p w14:paraId="20D6C8BA" w14:textId="1CE677CE" w:rsidR="006932FE" w:rsidRDefault="006932FE" w:rsidP="006932F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Stockton On Tees</w:t>
      </w:r>
    </w:p>
    <w:p w14:paraId="146F64D2" w14:textId="77777777" w:rsidR="006932FE" w:rsidRDefault="006932FE" w:rsidP="006932F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</w:p>
    <w:p w14:paraId="3555ACAD" w14:textId="25AF2A6E" w:rsidR="006932FE" w:rsidRPr="006932FE" w:rsidRDefault="006932FE" w:rsidP="006932F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You will have experience in working with individuals with complex needs, including learning disabilities, autism, and mental health conditions such as unstable personality disorder.</w:t>
      </w:r>
    </w:p>
    <w:p w14:paraId="2DE40B7B" w14:textId="4C879593" w:rsidR="006932FE" w:rsidRDefault="006932FE" w:rsidP="006932F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Shift pattern are predominately 12 hour shift</w:t>
      </w:r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s</w:t>
      </w: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 xml:space="preserve"> with both days and nights available. Successful candidates will be asked to provide </w:t>
      </w:r>
      <w:proofErr w:type="spellStart"/>
      <w:proofErr w:type="gramStart"/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there</w:t>
      </w:r>
      <w:proofErr w:type="spellEnd"/>
      <w:proofErr w:type="gramEnd"/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 xml:space="preserve"> preference to working day or nigh</w:t>
      </w:r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t</w:t>
      </w: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 xml:space="preserve"> shifts as we have both available due to this being a </w:t>
      </w:r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recently new location.</w:t>
      </w:r>
    </w:p>
    <w:p w14:paraId="1A859786" w14:textId="77777777" w:rsidR="006932FE" w:rsidRPr="006932FE" w:rsidRDefault="006932FE" w:rsidP="006932F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</w:p>
    <w:p w14:paraId="209942F4" w14:textId="77777777" w:rsidR="006932FE" w:rsidRPr="006932FE" w:rsidRDefault="006932FE" w:rsidP="006932F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Key Responsibilities:</w:t>
      </w:r>
    </w:p>
    <w:p w14:paraId="32AA593E" w14:textId="77777777" w:rsidR="006932FE" w:rsidRPr="006932FE" w:rsidRDefault="006932FE" w:rsidP="006932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Provide 2:1 support to individuals with complex needs.</w:t>
      </w:r>
    </w:p>
    <w:p w14:paraId="4C2E67C1" w14:textId="77777777" w:rsidR="006932FE" w:rsidRPr="006932FE" w:rsidRDefault="006932FE" w:rsidP="006932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Utilize initiative and strong communication skills to build trust and rapport.</w:t>
      </w:r>
    </w:p>
    <w:p w14:paraId="2B4F34DA" w14:textId="77777777" w:rsidR="006932FE" w:rsidRPr="006932FE" w:rsidRDefault="006932FE" w:rsidP="006932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support in accessing the community.</w:t>
      </w:r>
    </w:p>
    <w:p w14:paraId="18AB4B97" w14:textId="77777777" w:rsidR="006932FE" w:rsidRPr="006932FE" w:rsidRDefault="006932FE" w:rsidP="006932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Collaborate with team members to ensure comprehensive support.</w:t>
      </w:r>
    </w:p>
    <w:p w14:paraId="7E7FA2C3" w14:textId="77777777" w:rsidR="006932FE" w:rsidRPr="006932FE" w:rsidRDefault="006932FE" w:rsidP="006932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proofErr w:type="gramStart"/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Maintain professional boundaries at all times</w:t>
      </w:r>
      <w:proofErr w:type="gramEnd"/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.</w:t>
      </w:r>
    </w:p>
    <w:p w14:paraId="01941AEA" w14:textId="77777777" w:rsidR="006932FE" w:rsidRPr="006932FE" w:rsidRDefault="006932FE" w:rsidP="006932F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Qualifications and Experience:</w:t>
      </w:r>
    </w:p>
    <w:p w14:paraId="29D93117" w14:textId="6CB3E5E6" w:rsidR="006932FE" w:rsidRPr="006932FE" w:rsidRDefault="006932FE" w:rsidP="006932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 xml:space="preserve">Experience working with adults diagnosed with learning disabilities, autism, and challenging </w:t>
      </w: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behaviours</w:t>
      </w: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.</w:t>
      </w:r>
    </w:p>
    <w:p w14:paraId="0C3D0E09" w14:textId="77777777" w:rsidR="006932FE" w:rsidRPr="006932FE" w:rsidRDefault="006932FE" w:rsidP="006932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Confidence in providing 2:1 support while taking a lead role.</w:t>
      </w:r>
    </w:p>
    <w:p w14:paraId="1D50239C" w14:textId="77777777" w:rsidR="006932FE" w:rsidRPr="006932FE" w:rsidRDefault="006932FE" w:rsidP="006932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Ability to engage in activities and community integration.</w:t>
      </w:r>
    </w:p>
    <w:p w14:paraId="2672D993" w14:textId="77777777" w:rsidR="006932FE" w:rsidRPr="006932FE" w:rsidRDefault="006932FE" w:rsidP="006932FE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What We Offer:</w:t>
      </w:r>
    </w:p>
    <w:p w14:paraId="1F119995" w14:textId="77777777" w:rsidR="006932FE" w:rsidRPr="006932FE" w:rsidRDefault="006932FE" w:rsidP="006932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Competitive rates of pay.</w:t>
      </w:r>
    </w:p>
    <w:p w14:paraId="013DBBAB" w14:textId="77777777" w:rsidR="006932FE" w:rsidRPr="006932FE" w:rsidRDefault="006932FE" w:rsidP="006932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Professional and personal development opportunities.</w:t>
      </w:r>
    </w:p>
    <w:p w14:paraId="38553260" w14:textId="77777777" w:rsidR="006932FE" w:rsidRPr="006932FE" w:rsidRDefault="006932FE" w:rsidP="006932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A supportive and inclusive work environment.</w:t>
      </w:r>
    </w:p>
    <w:p w14:paraId="377A6541" w14:textId="77777777" w:rsidR="006932FE" w:rsidRPr="006932FE" w:rsidRDefault="006932FE" w:rsidP="006932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6932FE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Career growth within the company.</w:t>
      </w:r>
    </w:p>
    <w:p w14:paraId="7465FA00" w14:textId="77777777" w:rsidR="00E0329A" w:rsidRDefault="00E0329A"/>
    <w:sectPr w:rsidR="00E03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331B"/>
    <w:multiLevelType w:val="multilevel"/>
    <w:tmpl w:val="ACB4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53B58"/>
    <w:multiLevelType w:val="multilevel"/>
    <w:tmpl w:val="ABA6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00962"/>
    <w:multiLevelType w:val="multilevel"/>
    <w:tmpl w:val="6E4E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469296">
    <w:abstractNumId w:val="2"/>
  </w:num>
  <w:num w:numId="2" w16cid:durableId="466165388">
    <w:abstractNumId w:val="1"/>
  </w:num>
  <w:num w:numId="3" w16cid:durableId="201183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FE"/>
    <w:rsid w:val="001918A2"/>
    <w:rsid w:val="006932FE"/>
    <w:rsid w:val="0080741D"/>
    <w:rsid w:val="00E0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E54D"/>
  <w15:chartTrackingRefBased/>
  <w15:docId w15:val="{DC00A9C7-24C1-4032-A9EF-6B29B13C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Luke</dc:creator>
  <cp:keywords/>
  <dc:description/>
  <cp:lastModifiedBy>Kim Luke</cp:lastModifiedBy>
  <cp:revision>1</cp:revision>
  <dcterms:created xsi:type="dcterms:W3CDTF">2026-07-20T15:54:00Z</dcterms:created>
  <dcterms:modified xsi:type="dcterms:W3CDTF">2026-07-20T15:58:00Z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495fb1-ebde-4769-8b0d-f471cbed49a1_Enabled">
    <vt:lpwstr>true</vt:lpwstr>
  </property>
  <property fmtid="{D5CDD505-2E9C-101B-9397-08002B2CF9AE}" pid="3" name="MSIP_Label_7f495fb1-ebde-4769-8b0d-f471cbed49a1_SetDate">
    <vt:lpwstr>2026-07-20T15:58:07Z</vt:lpwstr>
  </property>
  <property fmtid="{D5CDD505-2E9C-101B-9397-08002B2CF9AE}" pid="4" name="MSIP_Label_7f495fb1-ebde-4769-8b0d-f471cbed49a1_Method">
    <vt:lpwstr>Standard</vt:lpwstr>
  </property>
  <property fmtid="{D5CDD505-2E9C-101B-9397-08002B2CF9AE}" pid="5" name="MSIP_Label_7f495fb1-ebde-4769-8b0d-f471cbed49a1_Name">
    <vt:lpwstr>7f495fb1-ebde-4769-8b0d-f471cbed49a1</vt:lpwstr>
  </property>
  <property fmtid="{D5CDD505-2E9C-101B-9397-08002B2CF9AE}" pid="6" name="MSIP_Label_7f495fb1-ebde-4769-8b0d-f471cbed49a1_SiteId">
    <vt:lpwstr>195e15f0-2e33-4271-b94d-777749826d31</vt:lpwstr>
  </property>
  <property fmtid="{D5CDD505-2E9C-101B-9397-08002B2CF9AE}" pid="7" name="MSIP_Label_7f495fb1-ebde-4769-8b0d-f471cbed49a1_ActionId">
    <vt:lpwstr>a326c41b-f66e-4b5e-a008-25719e15c469</vt:lpwstr>
  </property>
  <property fmtid="{D5CDD505-2E9C-101B-9397-08002B2CF9AE}" pid="8" name="MSIP_Label_7f495fb1-ebde-4769-8b0d-f471cbed49a1_ContentBits">
    <vt:lpwstr>0</vt:lpwstr>
  </property>
  <property fmtid="{D5CDD505-2E9C-101B-9397-08002B2CF9AE}" pid="9" name="MSIP_Label_7f495fb1-ebde-4769-8b0d-f471cbed49a1_Tag">
    <vt:lpwstr>10, 3, 0, 1</vt:lpwstr>
  </property>
</Properties>
</file>